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B9" w:rsidRPr="00CA56B9" w:rsidRDefault="00CA56B9" w:rsidP="00CA56B9">
      <w:pPr>
        <w:autoSpaceDE w:val="0"/>
        <w:autoSpaceDN w:val="0"/>
        <w:adjustRightInd w:val="0"/>
        <w:spacing w:after="160" w:line="252" w:lineRule="auto"/>
        <w:rPr>
          <w:rFonts w:cstheme="minorHAnsi"/>
          <w:b/>
          <w:bCs/>
          <w:sz w:val="24"/>
          <w:szCs w:val="24"/>
          <w:lang/>
        </w:rPr>
      </w:pPr>
      <w:r w:rsidRPr="00CA56B9">
        <w:rPr>
          <w:rFonts w:cstheme="minorHAnsi"/>
          <w:b/>
          <w:bCs/>
          <w:sz w:val="24"/>
          <w:szCs w:val="24"/>
          <w:lang/>
        </w:rPr>
        <w:t>Press Release</w:t>
      </w:r>
    </w:p>
    <w:p w:rsidR="00CA56B9" w:rsidRPr="00CA56B9" w:rsidRDefault="00CA56B9" w:rsidP="00CA56B9">
      <w:pPr>
        <w:autoSpaceDE w:val="0"/>
        <w:autoSpaceDN w:val="0"/>
        <w:adjustRightInd w:val="0"/>
        <w:spacing w:after="160" w:line="252" w:lineRule="auto"/>
        <w:jc w:val="center"/>
        <w:rPr>
          <w:rFonts w:cstheme="minorHAnsi"/>
          <w:b/>
          <w:bCs/>
          <w:sz w:val="28"/>
          <w:szCs w:val="28"/>
          <w:lang/>
        </w:rPr>
      </w:pPr>
      <w:r w:rsidRPr="00CA56B9">
        <w:rPr>
          <w:rFonts w:cstheme="minorHAnsi"/>
          <w:b/>
          <w:bCs/>
          <w:sz w:val="28"/>
          <w:szCs w:val="28"/>
          <w:lang/>
        </w:rPr>
        <w:t>KIMSHEALTH invites posters for World No Tobacco Day competition</w:t>
      </w:r>
    </w:p>
    <w:p w:rsidR="00CA56B9" w:rsidRPr="00CA56B9" w:rsidRDefault="00CA56B9" w:rsidP="00CA56B9">
      <w:pPr>
        <w:autoSpaceDE w:val="0"/>
        <w:autoSpaceDN w:val="0"/>
        <w:adjustRightInd w:val="0"/>
        <w:spacing w:after="160" w:line="252" w:lineRule="auto"/>
        <w:jc w:val="both"/>
        <w:rPr>
          <w:rFonts w:ascii="Cambria" w:hAnsi="Cambria" w:cs="Tahoma"/>
          <w:sz w:val="24"/>
          <w:szCs w:val="24"/>
          <w:lang/>
        </w:rPr>
      </w:pPr>
      <w:r w:rsidRPr="00CA56B9">
        <w:rPr>
          <w:rFonts w:ascii="Cambria" w:hAnsi="Cambria" w:cs="Tahoma"/>
          <w:b/>
          <w:bCs/>
          <w:sz w:val="24"/>
          <w:szCs w:val="24"/>
          <w:lang/>
        </w:rPr>
        <w:t xml:space="preserve">Thiruvananthapuram, May 24: </w:t>
      </w:r>
      <w:r w:rsidRPr="00CA56B9">
        <w:rPr>
          <w:rFonts w:ascii="Cambria" w:hAnsi="Cambria" w:cs="Tahoma"/>
          <w:sz w:val="24"/>
          <w:szCs w:val="24"/>
          <w:lang/>
        </w:rPr>
        <w:t>KIMSHEALTH is organizing a Mega Poster Exhibition &amp; Competition ahead of World No Tobacco Day on May 31, inviting images that will fetch the winners Rs 10,000 (first) and Rs 5,000 (second) in three categories.</w:t>
      </w:r>
    </w:p>
    <w:p w:rsidR="00CA56B9" w:rsidRPr="00CA56B9" w:rsidRDefault="00CA56B9" w:rsidP="00CA56B9">
      <w:pPr>
        <w:autoSpaceDE w:val="0"/>
        <w:autoSpaceDN w:val="0"/>
        <w:adjustRightInd w:val="0"/>
        <w:spacing w:after="160" w:line="252" w:lineRule="auto"/>
        <w:jc w:val="both"/>
        <w:rPr>
          <w:rFonts w:ascii="Cambria" w:hAnsi="Cambria" w:cs="Tahoma"/>
          <w:sz w:val="24"/>
          <w:szCs w:val="24"/>
          <w:lang/>
        </w:rPr>
      </w:pPr>
      <w:r w:rsidRPr="00CA56B9">
        <w:rPr>
          <w:rFonts w:ascii="Cambria" w:hAnsi="Cambria" w:cs="Tahoma"/>
          <w:sz w:val="24"/>
          <w:szCs w:val="24"/>
          <w:lang/>
        </w:rPr>
        <w:t>‘Beat the Fumes’ is the name of the competition for which the multispecialty hospital has invited posters that will vie for honours in the segments of High School, Higher Secondary School, and Degree and above. Select posters will be exhibited at KIMSHEALTH (East Building) in this city on May 31, when the winners will be announced at 8.30 a.m.</w:t>
      </w:r>
    </w:p>
    <w:p w:rsidR="00CA56B9" w:rsidRPr="00CA56B9" w:rsidRDefault="00CA56B9" w:rsidP="00CA56B9">
      <w:pPr>
        <w:autoSpaceDE w:val="0"/>
        <w:autoSpaceDN w:val="0"/>
        <w:adjustRightInd w:val="0"/>
        <w:spacing w:after="160" w:line="252" w:lineRule="auto"/>
        <w:jc w:val="both"/>
        <w:rPr>
          <w:rFonts w:ascii="Cambria" w:hAnsi="Cambria" w:cs="Tahoma"/>
          <w:sz w:val="24"/>
          <w:szCs w:val="24"/>
          <w:lang/>
        </w:rPr>
      </w:pPr>
      <w:r w:rsidRPr="00CA56B9">
        <w:rPr>
          <w:rFonts w:ascii="Cambria" w:hAnsi="Cambria" w:cs="Tahoma"/>
          <w:sz w:val="24"/>
          <w:szCs w:val="24"/>
          <w:lang/>
        </w:rPr>
        <w:t>Those interested can create images and share them over WhatsApp (+91 77363 36438) along with the candidate’s full name, age, category of participation, name of the institution and contact number, organisers said.</w:t>
      </w:r>
    </w:p>
    <w:p w:rsidR="00CA56B9" w:rsidRPr="00CA56B9" w:rsidRDefault="00CA56B9" w:rsidP="00CA56B9">
      <w:pPr>
        <w:autoSpaceDE w:val="0"/>
        <w:autoSpaceDN w:val="0"/>
        <w:adjustRightInd w:val="0"/>
        <w:spacing w:after="160" w:line="252" w:lineRule="auto"/>
        <w:jc w:val="both"/>
        <w:rPr>
          <w:rFonts w:ascii="Cambria" w:hAnsi="Cambria" w:cs="Tahoma"/>
          <w:sz w:val="24"/>
          <w:szCs w:val="24"/>
          <w:lang/>
        </w:rPr>
      </w:pPr>
      <w:r w:rsidRPr="00CA56B9">
        <w:rPr>
          <w:rFonts w:ascii="Cambria" w:hAnsi="Cambria" w:cs="Tahoma"/>
          <w:sz w:val="24"/>
          <w:szCs w:val="24"/>
          <w:lang/>
        </w:rPr>
        <w:t>The theme is ‘Protect the Environment — Quit Tobacco’.</w:t>
      </w:r>
    </w:p>
    <w:p w:rsidR="00CA56B9" w:rsidRDefault="00CA56B9" w:rsidP="00CA56B9">
      <w:pPr>
        <w:autoSpaceDE w:val="0"/>
        <w:autoSpaceDN w:val="0"/>
        <w:adjustRightInd w:val="0"/>
        <w:spacing w:after="160" w:line="252" w:lineRule="auto"/>
        <w:jc w:val="both"/>
        <w:rPr>
          <w:rFonts w:ascii="Tahoma" w:hAnsi="Tahoma" w:cs="Tahoma"/>
          <w:lang/>
        </w:rPr>
      </w:pPr>
      <w:r w:rsidRPr="00CA56B9">
        <w:rPr>
          <w:rFonts w:ascii="Cambria" w:hAnsi="Cambria" w:cs="Tahoma"/>
          <w:sz w:val="24"/>
          <w:szCs w:val="24"/>
          <w:lang/>
        </w:rPr>
        <w:t>KIMSHEALTH is a two-decade-old state-of-the-art quaternary-care hospital with centres in Kerala’s Kollam, Kottayam and Perinthalmanna, besides abroad in Bahrain, Oman, Saudi Arabia, Qatar and the UAE.</w:t>
      </w:r>
    </w:p>
    <w:p w:rsidR="00CA56B9" w:rsidRPr="00CA56B9" w:rsidRDefault="00CA56B9" w:rsidP="00CA56B9">
      <w:pPr>
        <w:autoSpaceDE w:val="0"/>
        <w:autoSpaceDN w:val="0"/>
        <w:adjustRightInd w:val="0"/>
        <w:spacing w:after="160" w:line="252" w:lineRule="auto"/>
        <w:jc w:val="both"/>
        <w:rPr>
          <w:rFonts w:ascii="Cambria" w:hAnsi="Cambria" w:cs="Tahoma"/>
          <w:b/>
          <w:bCs/>
          <w:sz w:val="24"/>
          <w:szCs w:val="24"/>
          <w:lang/>
        </w:rPr>
      </w:pPr>
      <w:r w:rsidRPr="00CA56B9">
        <w:rPr>
          <w:rFonts w:ascii="Cambria" w:hAnsi="Cambria" w:cs="Tahoma"/>
          <w:b/>
          <w:bCs/>
          <w:sz w:val="24"/>
          <w:szCs w:val="24"/>
          <w:lang/>
        </w:rPr>
        <w:t>Ends</w:t>
      </w:r>
    </w:p>
    <w:p w:rsidR="00103C09" w:rsidRPr="00C96757" w:rsidRDefault="00103C09" w:rsidP="00C96757">
      <w:pPr>
        <w:widowControl w:val="0"/>
        <w:autoSpaceDE w:val="0"/>
        <w:autoSpaceDN w:val="0"/>
        <w:adjustRightInd w:val="0"/>
        <w:spacing w:after="0" w:line="240" w:lineRule="auto"/>
        <w:jc w:val="both"/>
        <w:rPr>
          <w:rFonts w:ascii="ML-TTRevathi" w:hAnsi="ML-TTRevathi" w:cs="ML-Revathi"/>
          <w:sz w:val="28"/>
          <w:szCs w:val="28"/>
        </w:rPr>
      </w:pPr>
    </w:p>
    <w:sectPr w:rsidR="00103C09" w:rsidRPr="00C96757" w:rsidSect="00444CE8">
      <w:headerReference w:type="default" r:id="rId6"/>
      <w:pgSz w:w="12240" w:h="15840"/>
      <w:pgMar w:top="36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19E" w:rsidRDefault="0099319E" w:rsidP="00951A8D">
      <w:pPr>
        <w:spacing w:after="0" w:line="240" w:lineRule="auto"/>
      </w:pPr>
      <w:r>
        <w:separator/>
      </w:r>
    </w:p>
  </w:endnote>
  <w:endnote w:type="continuationSeparator" w:id="1">
    <w:p w:rsidR="0099319E" w:rsidRDefault="0099319E" w:rsidP="0095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L-TTRevathi">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19E" w:rsidRDefault="0099319E" w:rsidP="00951A8D">
      <w:pPr>
        <w:spacing w:after="0" w:line="240" w:lineRule="auto"/>
      </w:pPr>
      <w:r>
        <w:separator/>
      </w:r>
    </w:p>
  </w:footnote>
  <w:footnote w:type="continuationSeparator" w:id="1">
    <w:p w:rsidR="0099319E" w:rsidRDefault="0099319E" w:rsidP="0095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A3" w:rsidRDefault="005B25A3" w:rsidP="00951A8D">
    <w:pPr>
      <w:pStyle w:val="Header"/>
      <w:jc w:val="center"/>
    </w:pPr>
    <w:r w:rsidRPr="00951A8D">
      <w:rPr>
        <w:noProof/>
      </w:rPr>
      <w:drawing>
        <wp:inline distT="0" distB="0" distL="0" distR="0">
          <wp:extent cx="3208257" cy="793750"/>
          <wp:effectExtent l="0" t="0" r="0" b="635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S New Logo-01.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495"/>
                  <a:stretch/>
                </pic:blipFill>
                <pic:spPr bwMode="auto">
                  <a:xfrm>
                    <a:off x="0" y="0"/>
                    <a:ext cx="3209925" cy="79416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B25A3" w:rsidRDefault="005B2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xMDcxNzczMbG0NDdR0lEKTi0uzszPAykwqgUAxGc+USwAAAA="/>
  </w:docVars>
  <w:rsids>
    <w:rsidRoot w:val="008F267F"/>
    <w:rsid w:val="000320F5"/>
    <w:rsid w:val="0005107D"/>
    <w:rsid w:val="00054F17"/>
    <w:rsid w:val="00062E94"/>
    <w:rsid w:val="00082ADF"/>
    <w:rsid w:val="00082CBF"/>
    <w:rsid w:val="000853DD"/>
    <w:rsid w:val="00091B0E"/>
    <w:rsid w:val="00096A6C"/>
    <w:rsid w:val="000A5C6D"/>
    <w:rsid w:val="000B0DA5"/>
    <w:rsid w:val="000B0FCD"/>
    <w:rsid w:val="000C47BB"/>
    <w:rsid w:val="000D17E7"/>
    <w:rsid w:val="000D7867"/>
    <w:rsid w:val="000E4494"/>
    <w:rsid w:val="000E5229"/>
    <w:rsid w:val="00100194"/>
    <w:rsid w:val="0010184E"/>
    <w:rsid w:val="00103C09"/>
    <w:rsid w:val="00111E95"/>
    <w:rsid w:val="00111EFB"/>
    <w:rsid w:val="00112CBC"/>
    <w:rsid w:val="00125234"/>
    <w:rsid w:val="0012662C"/>
    <w:rsid w:val="00132C03"/>
    <w:rsid w:val="00155D9C"/>
    <w:rsid w:val="00170DB8"/>
    <w:rsid w:val="001758DB"/>
    <w:rsid w:val="00190A0F"/>
    <w:rsid w:val="00191DAB"/>
    <w:rsid w:val="0019250C"/>
    <w:rsid w:val="001B0C9F"/>
    <w:rsid w:val="001C132B"/>
    <w:rsid w:val="001D24FB"/>
    <w:rsid w:val="001D3BCE"/>
    <w:rsid w:val="001F073E"/>
    <w:rsid w:val="001F3D05"/>
    <w:rsid w:val="002000E8"/>
    <w:rsid w:val="00215F6B"/>
    <w:rsid w:val="00216261"/>
    <w:rsid w:val="002236C3"/>
    <w:rsid w:val="00241D2E"/>
    <w:rsid w:val="002500EC"/>
    <w:rsid w:val="002558D5"/>
    <w:rsid w:val="0025690B"/>
    <w:rsid w:val="00264346"/>
    <w:rsid w:val="0026536F"/>
    <w:rsid w:val="002801C4"/>
    <w:rsid w:val="00283316"/>
    <w:rsid w:val="00284EA2"/>
    <w:rsid w:val="002A34F5"/>
    <w:rsid w:val="002B2590"/>
    <w:rsid w:val="002C3D09"/>
    <w:rsid w:val="002D4F57"/>
    <w:rsid w:val="002F3392"/>
    <w:rsid w:val="002F6509"/>
    <w:rsid w:val="00302BA6"/>
    <w:rsid w:val="003045A4"/>
    <w:rsid w:val="0030495C"/>
    <w:rsid w:val="003114DB"/>
    <w:rsid w:val="003120D6"/>
    <w:rsid w:val="003166F7"/>
    <w:rsid w:val="00341156"/>
    <w:rsid w:val="003434B6"/>
    <w:rsid w:val="00366542"/>
    <w:rsid w:val="0037120C"/>
    <w:rsid w:val="00376439"/>
    <w:rsid w:val="00376DFC"/>
    <w:rsid w:val="00377FA8"/>
    <w:rsid w:val="00391EFC"/>
    <w:rsid w:val="003A324C"/>
    <w:rsid w:val="003A5C0A"/>
    <w:rsid w:val="003C05D5"/>
    <w:rsid w:val="003C4803"/>
    <w:rsid w:val="003E1331"/>
    <w:rsid w:val="003F2625"/>
    <w:rsid w:val="003F2CA3"/>
    <w:rsid w:val="00403802"/>
    <w:rsid w:val="00414656"/>
    <w:rsid w:val="00423902"/>
    <w:rsid w:val="00430005"/>
    <w:rsid w:val="004359B9"/>
    <w:rsid w:val="004371C0"/>
    <w:rsid w:val="00444CE8"/>
    <w:rsid w:val="00450A7E"/>
    <w:rsid w:val="004537EA"/>
    <w:rsid w:val="00457A0C"/>
    <w:rsid w:val="00462589"/>
    <w:rsid w:val="00480A54"/>
    <w:rsid w:val="00483ACD"/>
    <w:rsid w:val="00483D05"/>
    <w:rsid w:val="00497649"/>
    <w:rsid w:val="004A0B31"/>
    <w:rsid w:val="004A6339"/>
    <w:rsid w:val="004D0130"/>
    <w:rsid w:val="004D263C"/>
    <w:rsid w:val="004E0D38"/>
    <w:rsid w:val="004E2C88"/>
    <w:rsid w:val="004E423F"/>
    <w:rsid w:val="004E5910"/>
    <w:rsid w:val="004F3E59"/>
    <w:rsid w:val="004F706D"/>
    <w:rsid w:val="004F70C0"/>
    <w:rsid w:val="00504B07"/>
    <w:rsid w:val="00521029"/>
    <w:rsid w:val="0052470D"/>
    <w:rsid w:val="0053175D"/>
    <w:rsid w:val="00534D88"/>
    <w:rsid w:val="00553785"/>
    <w:rsid w:val="005558C4"/>
    <w:rsid w:val="00564A47"/>
    <w:rsid w:val="00571615"/>
    <w:rsid w:val="00580FF6"/>
    <w:rsid w:val="00595617"/>
    <w:rsid w:val="0059681B"/>
    <w:rsid w:val="005A1054"/>
    <w:rsid w:val="005B25A3"/>
    <w:rsid w:val="005B3FB0"/>
    <w:rsid w:val="005B495D"/>
    <w:rsid w:val="005C0765"/>
    <w:rsid w:val="005C2437"/>
    <w:rsid w:val="005C28A8"/>
    <w:rsid w:val="005C34C3"/>
    <w:rsid w:val="005D24D6"/>
    <w:rsid w:val="005D24E8"/>
    <w:rsid w:val="005D643A"/>
    <w:rsid w:val="005E3271"/>
    <w:rsid w:val="005F4642"/>
    <w:rsid w:val="005F789A"/>
    <w:rsid w:val="006009F8"/>
    <w:rsid w:val="00606013"/>
    <w:rsid w:val="006131BD"/>
    <w:rsid w:val="00616F85"/>
    <w:rsid w:val="00630D93"/>
    <w:rsid w:val="00630FAE"/>
    <w:rsid w:val="00631AF0"/>
    <w:rsid w:val="00642CE3"/>
    <w:rsid w:val="00642F8A"/>
    <w:rsid w:val="00644249"/>
    <w:rsid w:val="00664DAA"/>
    <w:rsid w:val="0066578B"/>
    <w:rsid w:val="006A2F88"/>
    <w:rsid w:val="006B2BA3"/>
    <w:rsid w:val="006D09B4"/>
    <w:rsid w:val="006D5C17"/>
    <w:rsid w:val="006D6ECB"/>
    <w:rsid w:val="006F3FFC"/>
    <w:rsid w:val="006F75E2"/>
    <w:rsid w:val="00703447"/>
    <w:rsid w:val="0071404C"/>
    <w:rsid w:val="007210E5"/>
    <w:rsid w:val="00747AAD"/>
    <w:rsid w:val="00762ECD"/>
    <w:rsid w:val="00790D0D"/>
    <w:rsid w:val="00793E98"/>
    <w:rsid w:val="007A43DB"/>
    <w:rsid w:val="007B2B5E"/>
    <w:rsid w:val="007B53E2"/>
    <w:rsid w:val="007E4C49"/>
    <w:rsid w:val="007F01A2"/>
    <w:rsid w:val="00811AAA"/>
    <w:rsid w:val="00824B85"/>
    <w:rsid w:val="008312B3"/>
    <w:rsid w:val="008408A3"/>
    <w:rsid w:val="00841FEC"/>
    <w:rsid w:val="00851416"/>
    <w:rsid w:val="00855834"/>
    <w:rsid w:val="008565CE"/>
    <w:rsid w:val="008651FD"/>
    <w:rsid w:val="008675D5"/>
    <w:rsid w:val="00873791"/>
    <w:rsid w:val="008739D4"/>
    <w:rsid w:val="00882299"/>
    <w:rsid w:val="00882AC1"/>
    <w:rsid w:val="0089462C"/>
    <w:rsid w:val="00897D2B"/>
    <w:rsid w:val="008A0F1E"/>
    <w:rsid w:val="008B3EDE"/>
    <w:rsid w:val="008C1C5D"/>
    <w:rsid w:val="008C30C6"/>
    <w:rsid w:val="008D6D24"/>
    <w:rsid w:val="008F267F"/>
    <w:rsid w:val="008F6888"/>
    <w:rsid w:val="008F783B"/>
    <w:rsid w:val="00903102"/>
    <w:rsid w:val="00904FB6"/>
    <w:rsid w:val="00913D2F"/>
    <w:rsid w:val="0092579A"/>
    <w:rsid w:val="009352BB"/>
    <w:rsid w:val="00945BFC"/>
    <w:rsid w:val="00951A8D"/>
    <w:rsid w:val="009609EB"/>
    <w:rsid w:val="0097253F"/>
    <w:rsid w:val="0099319E"/>
    <w:rsid w:val="009A12D9"/>
    <w:rsid w:val="009A2D66"/>
    <w:rsid w:val="009B5A43"/>
    <w:rsid w:val="009E0F40"/>
    <w:rsid w:val="009E342B"/>
    <w:rsid w:val="009F6AAB"/>
    <w:rsid w:val="00A14DA0"/>
    <w:rsid w:val="00A17E1F"/>
    <w:rsid w:val="00A30085"/>
    <w:rsid w:val="00A323FA"/>
    <w:rsid w:val="00A33F38"/>
    <w:rsid w:val="00A35179"/>
    <w:rsid w:val="00A50F59"/>
    <w:rsid w:val="00A53950"/>
    <w:rsid w:val="00A56A59"/>
    <w:rsid w:val="00A700EA"/>
    <w:rsid w:val="00A76670"/>
    <w:rsid w:val="00A76A48"/>
    <w:rsid w:val="00A835D5"/>
    <w:rsid w:val="00A935BA"/>
    <w:rsid w:val="00AA4ADF"/>
    <w:rsid w:val="00AD26DC"/>
    <w:rsid w:val="00AD283B"/>
    <w:rsid w:val="00AD40D6"/>
    <w:rsid w:val="00AF2960"/>
    <w:rsid w:val="00B04A98"/>
    <w:rsid w:val="00B15B5A"/>
    <w:rsid w:val="00B17FAD"/>
    <w:rsid w:val="00B366F0"/>
    <w:rsid w:val="00B51920"/>
    <w:rsid w:val="00B523B9"/>
    <w:rsid w:val="00B53B09"/>
    <w:rsid w:val="00B660DE"/>
    <w:rsid w:val="00B709B6"/>
    <w:rsid w:val="00B726A3"/>
    <w:rsid w:val="00B773E1"/>
    <w:rsid w:val="00B824F5"/>
    <w:rsid w:val="00BB46D3"/>
    <w:rsid w:val="00BC3DEC"/>
    <w:rsid w:val="00BC7AC1"/>
    <w:rsid w:val="00BE63A2"/>
    <w:rsid w:val="00C04CA6"/>
    <w:rsid w:val="00C11C96"/>
    <w:rsid w:val="00C30D1D"/>
    <w:rsid w:val="00C46BBE"/>
    <w:rsid w:val="00C51240"/>
    <w:rsid w:val="00C57BF1"/>
    <w:rsid w:val="00C629EF"/>
    <w:rsid w:val="00C941B0"/>
    <w:rsid w:val="00C96757"/>
    <w:rsid w:val="00CA122F"/>
    <w:rsid w:val="00CA56B9"/>
    <w:rsid w:val="00CA6950"/>
    <w:rsid w:val="00CA6D13"/>
    <w:rsid w:val="00CB4D40"/>
    <w:rsid w:val="00CD3D13"/>
    <w:rsid w:val="00CE280E"/>
    <w:rsid w:val="00D00B39"/>
    <w:rsid w:val="00D07225"/>
    <w:rsid w:val="00D11324"/>
    <w:rsid w:val="00D12F7D"/>
    <w:rsid w:val="00D13266"/>
    <w:rsid w:val="00D2701F"/>
    <w:rsid w:val="00D33860"/>
    <w:rsid w:val="00D35E86"/>
    <w:rsid w:val="00D37057"/>
    <w:rsid w:val="00D439C4"/>
    <w:rsid w:val="00D46EA2"/>
    <w:rsid w:val="00D505D8"/>
    <w:rsid w:val="00D64F90"/>
    <w:rsid w:val="00D72296"/>
    <w:rsid w:val="00D74895"/>
    <w:rsid w:val="00D906BE"/>
    <w:rsid w:val="00DA195C"/>
    <w:rsid w:val="00DB7F77"/>
    <w:rsid w:val="00DD3AE5"/>
    <w:rsid w:val="00DD3CC4"/>
    <w:rsid w:val="00DD7460"/>
    <w:rsid w:val="00E03134"/>
    <w:rsid w:val="00E33BAA"/>
    <w:rsid w:val="00E35BF8"/>
    <w:rsid w:val="00E54EF1"/>
    <w:rsid w:val="00E55AE2"/>
    <w:rsid w:val="00E81353"/>
    <w:rsid w:val="00E918E9"/>
    <w:rsid w:val="00EB45B6"/>
    <w:rsid w:val="00EC4210"/>
    <w:rsid w:val="00EE1121"/>
    <w:rsid w:val="00EF02D5"/>
    <w:rsid w:val="00EF164F"/>
    <w:rsid w:val="00EF165D"/>
    <w:rsid w:val="00F016F2"/>
    <w:rsid w:val="00F07EC1"/>
    <w:rsid w:val="00F21EF4"/>
    <w:rsid w:val="00F26AED"/>
    <w:rsid w:val="00F36B7D"/>
    <w:rsid w:val="00F41C58"/>
    <w:rsid w:val="00F4317F"/>
    <w:rsid w:val="00F61C7C"/>
    <w:rsid w:val="00F6530B"/>
    <w:rsid w:val="00F6717D"/>
    <w:rsid w:val="00F7210C"/>
    <w:rsid w:val="00F80022"/>
    <w:rsid w:val="00F82FFF"/>
    <w:rsid w:val="00F954F0"/>
    <w:rsid w:val="00FA6B8F"/>
    <w:rsid w:val="00FB678C"/>
    <w:rsid w:val="00FC4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6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5B6"/>
    <w:rPr>
      <w:rFonts w:ascii="Tahoma" w:hAnsi="Tahoma" w:cs="Tahoma"/>
      <w:sz w:val="16"/>
      <w:szCs w:val="16"/>
    </w:rPr>
  </w:style>
  <w:style w:type="paragraph" w:styleId="Header">
    <w:name w:val="header"/>
    <w:basedOn w:val="Normal"/>
    <w:link w:val="HeaderChar"/>
    <w:uiPriority w:val="99"/>
    <w:unhideWhenUsed/>
    <w:rsid w:val="00951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8D"/>
  </w:style>
  <w:style w:type="paragraph" w:styleId="Footer">
    <w:name w:val="footer"/>
    <w:basedOn w:val="Normal"/>
    <w:link w:val="FooterChar"/>
    <w:uiPriority w:val="99"/>
    <w:semiHidden/>
    <w:unhideWhenUsed/>
    <w:rsid w:val="0095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1A8D"/>
  </w:style>
  <w:style w:type="paragraph" w:styleId="NoSpacing">
    <w:name w:val="No Spacing"/>
    <w:uiPriority w:val="1"/>
    <w:qFormat/>
    <w:rsid w:val="00951A8D"/>
    <w:pPr>
      <w:spacing w:after="0" w:line="240" w:lineRule="auto"/>
    </w:pPr>
  </w:style>
</w:styles>
</file>

<file path=word/webSettings.xml><?xml version="1.0" encoding="utf-8"?>
<w:webSettings xmlns:r="http://schemas.openxmlformats.org/officeDocument/2006/relationships" xmlns:w="http://schemas.openxmlformats.org/wordprocessingml/2006/main">
  <w:divs>
    <w:div w:id="474026837">
      <w:bodyDiv w:val="1"/>
      <w:marLeft w:val="0"/>
      <w:marRight w:val="0"/>
      <w:marTop w:val="0"/>
      <w:marBottom w:val="0"/>
      <w:divBdr>
        <w:top w:val="none" w:sz="0" w:space="0" w:color="auto"/>
        <w:left w:val="none" w:sz="0" w:space="0" w:color="auto"/>
        <w:bottom w:val="none" w:sz="0" w:space="0" w:color="auto"/>
        <w:right w:val="none" w:sz="0" w:space="0" w:color="auto"/>
      </w:divBdr>
      <w:divsChild>
        <w:div w:id="1471242332">
          <w:marLeft w:val="0"/>
          <w:marRight w:val="0"/>
          <w:marTop w:val="0"/>
          <w:marBottom w:val="0"/>
          <w:divBdr>
            <w:top w:val="none" w:sz="0" w:space="0" w:color="auto"/>
            <w:left w:val="none" w:sz="0" w:space="0" w:color="auto"/>
            <w:bottom w:val="none" w:sz="0" w:space="0" w:color="auto"/>
            <w:right w:val="none" w:sz="0" w:space="0" w:color="auto"/>
          </w:divBdr>
        </w:div>
        <w:div w:id="1047685049">
          <w:marLeft w:val="0"/>
          <w:marRight w:val="0"/>
          <w:marTop w:val="0"/>
          <w:marBottom w:val="0"/>
          <w:divBdr>
            <w:top w:val="none" w:sz="0" w:space="0" w:color="auto"/>
            <w:left w:val="none" w:sz="0" w:space="0" w:color="auto"/>
            <w:bottom w:val="none" w:sz="0" w:space="0" w:color="auto"/>
            <w:right w:val="none" w:sz="0" w:space="0" w:color="auto"/>
          </w:divBdr>
        </w:div>
        <w:div w:id="1291286274">
          <w:marLeft w:val="0"/>
          <w:marRight w:val="0"/>
          <w:marTop w:val="0"/>
          <w:marBottom w:val="0"/>
          <w:divBdr>
            <w:top w:val="none" w:sz="0" w:space="0" w:color="auto"/>
            <w:left w:val="none" w:sz="0" w:space="0" w:color="auto"/>
            <w:bottom w:val="none" w:sz="0" w:space="0" w:color="auto"/>
            <w:right w:val="none" w:sz="0" w:space="0" w:color="auto"/>
          </w:divBdr>
        </w:div>
        <w:div w:id="1153371560">
          <w:marLeft w:val="0"/>
          <w:marRight w:val="0"/>
          <w:marTop w:val="0"/>
          <w:marBottom w:val="0"/>
          <w:divBdr>
            <w:top w:val="none" w:sz="0" w:space="0" w:color="auto"/>
            <w:left w:val="none" w:sz="0" w:space="0" w:color="auto"/>
            <w:bottom w:val="none" w:sz="0" w:space="0" w:color="auto"/>
            <w:right w:val="none" w:sz="0" w:space="0" w:color="auto"/>
          </w:divBdr>
        </w:div>
        <w:div w:id="1652908057">
          <w:marLeft w:val="0"/>
          <w:marRight w:val="0"/>
          <w:marTop w:val="0"/>
          <w:marBottom w:val="0"/>
          <w:divBdr>
            <w:top w:val="none" w:sz="0" w:space="0" w:color="auto"/>
            <w:left w:val="none" w:sz="0" w:space="0" w:color="auto"/>
            <w:bottom w:val="none" w:sz="0" w:space="0" w:color="auto"/>
            <w:right w:val="none" w:sz="0" w:space="0" w:color="auto"/>
          </w:divBdr>
        </w:div>
        <w:div w:id="1260260044">
          <w:marLeft w:val="0"/>
          <w:marRight w:val="0"/>
          <w:marTop w:val="0"/>
          <w:marBottom w:val="0"/>
          <w:divBdr>
            <w:top w:val="none" w:sz="0" w:space="0" w:color="auto"/>
            <w:left w:val="none" w:sz="0" w:space="0" w:color="auto"/>
            <w:bottom w:val="none" w:sz="0" w:space="0" w:color="auto"/>
            <w:right w:val="none" w:sz="0" w:space="0" w:color="auto"/>
          </w:divBdr>
        </w:div>
        <w:div w:id="1242830294">
          <w:marLeft w:val="0"/>
          <w:marRight w:val="0"/>
          <w:marTop w:val="0"/>
          <w:marBottom w:val="0"/>
          <w:divBdr>
            <w:top w:val="none" w:sz="0" w:space="0" w:color="auto"/>
            <w:left w:val="none" w:sz="0" w:space="0" w:color="auto"/>
            <w:bottom w:val="none" w:sz="0" w:space="0" w:color="auto"/>
            <w:right w:val="none" w:sz="0" w:space="0" w:color="auto"/>
          </w:divBdr>
        </w:div>
        <w:div w:id="1214807147">
          <w:marLeft w:val="0"/>
          <w:marRight w:val="0"/>
          <w:marTop w:val="0"/>
          <w:marBottom w:val="0"/>
          <w:divBdr>
            <w:top w:val="none" w:sz="0" w:space="0" w:color="auto"/>
            <w:left w:val="none" w:sz="0" w:space="0" w:color="auto"/>
            <w:bottom w:val="none" w:sz="0" w:space="0" w:color="auto"/>
            <w:right w:val="none" w:sz="0" w:space="0" w:color="auto"/>
          </w:divBdr>
        </w:div>
        <w:div w:id="1308706084">
          <w:marLeft w:val="0"/>
          <w:marRight w:val="0"/>
          <w:marTop w:val="0"/>
          <w:marBottom w:val="0"/>
          <w:divBdr>
            <w:top w:val="none" w:sz="0" w:space="0" w:color="auto"/>
            <w:left w:val="none" w:sz="0" w:space="0" w:color="auto"/>
            <w:bottom w:val="none" w:sz="0" w:space="0" w:color="auto"/>
            <w:right w:val="none" w:sz="0" w:space="0" w:color="auto"/>
          </w:divBdr>
        </w:div>
        <w:div w:id="313530819">
          <w:marLeft w:val="0"/>
          <w:marRight w:val="0"/>
          <w:marTop w:val="0"/>
          <w:marBottom w:val="0"/>
          <w:divBdr>
            <w:top w:val="none" w:sz="0" w:space="0" w:color="auto"/>
            <w:left w:val="none" w:sz="0" w:space="0" w:color="auto"/>
            <w:bottom w:val="none" w:sz="0" w:space="0" w:color="auto"/>
            <w:right w:val="none" w:sz="0" w:space="0" w:color="auto"/>
          </w:divBdr>
        </w:div>
        <w:div w:id="1844054493">
          <w:marLeft w:val="0"/>
          <w:marRight w:val="0"/>
          <w:marTop w:val="0"/>
          <w:marBottom w:val="0"/>
          <w:divBdr>
            <w:top w:val="none" w:sz="0" w:space="0" w:color="auto"/>
            <w:left w:val="none" w:sz="0" w:space="0" w:color="auto"/>
            <w:bottom w:val="none" w:sz="0" w:space="0" w:color="auto"/>
            <w:right w:val="none" w:sz="0" w:space="0" w:color="auto"/>
          </w:divBdr>
        </w:div>
        <w:div w:id="1966542210">
          <w:marLeft w:val="0"/>
          <w:marRight w:val="0"/>
          <w:marTop w:val="0"/>
          <w:marBottom w:val="0"/>
          <w:divBdr>
            <w:top w:val="none" w:sz="0" w:space="0" w:color="auto"/>
            <w:left w:val="none" w:sz="0" w:space="0" w:color="auto"/>
            <w:bottom w:val="none" w:sz="0" w:space="0" w:color="auto"/>
            <w:right w:val="none" w:sz="0" w:space="0" w:color="auto"/>
          </w:divBdr>
        </w:div>
        <w:div w:id="1327368584">
          <w:marLeft w:val="0"/>
          <w:marRight w:val="0"/>
          <w:marTop w:val="0"/>
          <w:marBottom w:val="0"/>
          <w:divBdr>
            <w:top w:val="none" w:sz="0" w:space="0" w:color="auto"/>
            <w:left w:val="none" w:sz="0" w:space="0" w:color="auto"/>
            <w:bottom w:val="none" w:sz="0" w:space="0" w:color="auto"/>
            <w:right w:val="none" w:sz="0" w:space="0" w:color="auto"/>
          </w:divBdr>
        </w:div>
        <w:div w:id="87485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User</cp:lastModifiedBy>
  <cp:revision>5</cp:revision>
  <cp:lastPrinted>2022-05-23T08:18:00Z</cp:lastPrinted>
  <dcterms:created xsi:type="dcterms:W3CDTF">2022-05-24T09:14:00Z</dcterms:created>
  <dcterms:modified xsi:type="dcterms:W3CDTF">2022-05-24T10:21:00Z</dcterms:modified>
</cp:coreProperties>
</file>